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E" w:rsidRPr="006B6CC7" w:rsidRDefault="00AC2824" w:rsidP="00AC2824">
      <w:pPr>
        <w:jc w:val="center"/>
        <w:rPr>
          <w:b/>
          <w:color w:val="548DD4" w:themeColor="text2" w:themeTint="99"/>
          <w:sz w:val="56"/>
          <w:szCs w:val="56"/>
          <w:u w:val="single"/>
        </w:rPr>
      </w:pPr>
      <w:bookmarkStart w:id="0" w:name="_GoBack"/>
      <w:r w:rsidRPr="006B6CC7">
        <w:rPr>
          <w:b/>
          <w:color w:val="548DD4" w:themeColor="text2" w:themeTint="99"/>
          <w:sz w:val="56"/>
          <w:szCs w:val="56"/>
          <w:u w:val="single"/>
        </w:rPr>
        <w:t>Famous People Project/WOW Day</w:t>
      </w:r>
    </w:p>
    <w:bookmarkEnd w:id="0"/>
    <w:p w:rsidR="00AC2824" w:rsidRDefault="00AC2824"/>
    <w:p w:rsidR="00AC2824" w:rsidRDefault="00AC2824">
      <w:r w:rsidRPr="00AC2824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4D501C2" wp14:editId="7AB122B9">
            <wp:simplePos x="0" y="0"/>
            <wp:positionH relativeFrom="column">
              <wp:posOffset>-428625</wp:posOffset>
            </wp:positionH>
            <wp:positionV relativeFrom="paragraph">
              <wp:posOffset>163195</wp:posOffset>
            </wp:positionV>
            <wp:extent cx="63722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68" y="21291"/>
                <wp:lineTo x="21568" y="0"/>
                <wp:lineTo x="0" y="0"/>
              </wp:wrapPolygon>
            </wp:wrapTight>
            <wp:docPr id="1" name="Picture 1" descr="http://t1.gstatic.com/images?q=tbn:ANd9GcTtTSf5q_bGCeYwHUcDmRSx0Nbf8KUtFGZ4Qc7VVx_Dd9X67xLj:www.sparklebox.co.uk/6561-6570/ppab2e7dc4_0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tTSf5q_bGCeYwHUcDmRSx0Nbf8KUtFGZ4Qc7VVx_Dd9X67xLj:www.sparklebox.co.uk/6561-6570/ppab2e7dc4_0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24" w:rsidRPr="00E158DD" w:rsidRDefault="00AC282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</w:p>
    <w:p w:rsidR="00E158DD" w:rsidRPr="00E158DD" w:rsidRDefault="00AC282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As part of our half term topic, the children will work on a project as their homework for the next few weeks in preparation for our Famous people WOW Day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on Thursday 21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vertAlign w:val="superscript"/>
          <w:lang w:eastAsia="en-GB"/>
        </w:rPr>
        <w:t>st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May (children to dress up as a famous person)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.</w:t>
      </w:r>
    </w:p>
    <w:p w:rsidR="00AC2824" w:rsidRPr="00E158DD" w:rsidRDefault="00AC282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The children 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can choose a famous person that they are interested in and prepare a presentation to show their year 2 classmates. They can present their work in any form e.g. posters, books</w:t>
      </w:r>
      <w:r w:rsid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,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PowerPoint, artwork etc. </w:t>
      </w:r>
    </w:p>
    <w:p w:rsidR="00E158DD" w:rsidRPr="00E158DD" w:rsidRDefault="00E158DD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We are sure the children will enjoy working on this project as they did for the ‘Around the World’</w:t>
      </w: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Project and w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e look forward to seeing your creative costumes and projects. </w:t>
      </w:r>
    </w:p>
    <w:sectPr w:rsidR="00E158DD" w:rsidRPr="00E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0F91"/>
    <w:multiLevelType w:val="multilevel"/>
    <w:tmpl w:val="B6E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4"/>
    <w:rsid w:val="0020098E"/>
    <w:rsid w:val="006B6CC7"/>
    <w:rsid w:val="00AC2824"/>
    <w:rsid w:val="00E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7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5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83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famous+people+banner&amp;source=images&amp;cd=&amp;cad=rja&amp;uact=8&amp;ved=0CAcQjRw&amp;url=http://www.sparklebox.co.uk/6561-6570/sb6562.html&amp;ei=1lc-VfOgIsHjUfTNgJgG&amp;bvm=bv.91665533,d.d2s&amp;psig=AFQjCNE9e290BG8fQ2N7U86HIfRX6S9B6Q&amp;ust=14302354756184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2015-04-27T15:38:00Z</dcterms:created>
  <dcterms:modified xsi:type="dcterms:W3CDTF">2015-04-27T15:55:00Z</dcterms:modified>
</cp:coreProperties>
</file>